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5D704F" w14:textId="77777777"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C2A56" w14:paraId="5F079C42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AA633C" w14:textId="77777777" w:rsidR="00551CD3" w:rsidRPr="007137CD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 w:rsidRPr="007137CD">
              <w:rPr>
                <w:rFonts w:eastAsia="Times New Roman"/>
                <w:b/>
                <w:lang w:val="en-US" w:eastAsia="pl-PL"/>
              </w:rPr>
              <w:t xml:space="preserve">FACULTY </w:t>
            </w:r>
            <w:r w:rsidR="00EE7D5A" w:rsidRPr="007137CD">
              <w:rPr>
                <w:rFonts w:eastAsia="Times New Roman"/>
                <w:b/>
                <w:lang w:val="en-US" w:eastAsia="pl-PL"/>
              </w:rPr>
              <w:t>OF COMPUTER SCIENCE AND MANAGEMENT</w:t>
            </w:r>
            <w:r w:rsidRPr="007137CD">
              <w:rPr>
                <w:rFonts w:eastAsia="Times New Roman"/>
                <w:b/>
                <w:lang w:val="en-US" w:eastAsia="pl-PL"/>
              </w:rPr>
              <w:t xml:space="preserve"> </w:t>
            </w:r>
          </w:p>
          <w:p w14:paraId="6BADDB26" w14:textId="77777777" w:rsidR="003C337D" w:rsidRPr="007137C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07BD1F4B" w14:textId="77777777" w:rsidR="00551CD3" w:rsidRPr="007137CD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7137CD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7D6635AB" w14:textId="5762A45C" w:rsidR="00551CD3" w:rsidRPr="007137C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7137CD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7137CD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7137CD">
              <w:rPr>
                <w:rFonts w:eastAsia="Times New Roman"/>
                <w:b/>
                <w:bCs/>
                <w:lang w:val="en-US" w:eastAsia="pl-PL"/>
              </w:rPr>
              <w:t xml:space="preserve">in Polish </w:t>
            </w:r>
            <w:proofErr w:type="spellStart"/>
            <w:r w:rsidR="00192FDC" w:rsidRPr="007137CD">
              <w:rPr>
                <w:rFonts w:eastAsia="Times New Roman"/>
                <w:b/>
                <w:bCs/>
                <w:lang w:val="en-US" w:eastAsia="pl-PL"/>
              </w:rPr>
              <w:t>Rachunkowość</w:t>
            </w:r>
            <w:proofErr w:type="spellEnd"/>
            <w:r w:rsidR="00192FDC" w:rsidRPr="007137CD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192FDC" w:rsidRPr="007137CD">
              <w:rPr>
                <w:rFonts w:eastAsia="Times New Roman"/>
                <w:b/>
                <w:bCs/>
                <w:lang w:val="en-US" w:eastAsia="pl-PL"/>
              </w:rPr>
              <w:t>menedżerska</w:t>
            </w:r>
            <w:proofErr w:type="spellEnd"/>
            <w:r w:rsidR="00192FDC" w:rsidRPr="007137CD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5525CE84" w14:textId="1B747D9A" w:rsidR="00551CD3" w:rsidRPr="007137C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7137CD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7137CD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7137CD">
              <w:rPr>
                <w:rFonts w:eastAsia="Times New Roman"/>
                <w:b/>
                <w:bCs/>
                <w:lang w:val="en-US" w:eastAsia="pl-PL"/>
              </w:rPr>
              <w:t xml:space="preserve">in English </w:t>
            </w:r>
            <w:r w:rsidR="00784793" w:rsidRPr="007137CD">
              <w:rPr>
                <w:b/>
                <w:lang w:val="en-GB"/>
              </w:rPr>
              <w:t>Managerial accounting</w:t>
            </w:r>
          </w:p>
          <w:p w14:paraId="505853CF" w14:textId="05471F3D" w:rsidR="00281FD5" w:rsidRPr="007137C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7137CD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 w:rsidRPr="007137CD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7137CD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 w:rsidRPr="007137CD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7137CD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3C2A56" w:rsidRPr="007137CD">
              <w:rPr>
                <w:rFonts w:eastAsia="Times New Roman"/>
                <w:b/>
                <w:bCs/>
                <w:lang w:val="en-US" w:eastAsia="pl-PL"/>
              </w:rPr>
              <w:t>M</w:t>
            </w:r>
            <w:r w:rsidR="001A5D7C" w:rsidRPr="007137CD">
              <w:rPr>
                <w:rFonts w:eastAsia="Times New Roman"/>
                <w:b/>
                <w:bCs/>
                <w:lang w:val="en-US" w:eastAsia="pl-PL"/>
              </w:rPr>
              <w:t>anagement</w:t>
            </w:r>
          </w:p>
          <w:p w14:paraId="44CFEB7C" w14:textId="6F6F7102" w:rsidR="00551CD3" w:rsidRPr="007137C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7137CD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3C2A56" w:rsidRPr="007137CD">
              <w:rPr>
                <w:rFonts w:eastAsia="Times New Roman"/>
                <w:b/>
                <w:bCs/>
                <w:lang w:val="en-US" w:eastAsia="pl-PL"/>
              </w:rPr>
              <w:t>Business management</w:t>
            </w:r>
          </w:p>
          <w:p w14:paraId="7789D753" w14:textId="7C9C56B3" w:rsidR="003C337D" w:rsidRPr="007137CD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7137CD">
              <w:rPr>
                <w:rFonts w:eastAsia="Times New Roman"/>
                <w:b/>
                <w:bCs/>
                <w:lang w:val="en-US" w:eastAsia="pl-PL"/>
              </w:rPr>
              <w:t xml:space="preserve">Profile:  academic </w:t>
            </w:r>
          </w:p>
          <w:p w14:paraId="23869204" w14:textId="77777777" w:rsidR="000A7F5D" w:rsidRPr="007137CD" w:rsidRDefault="000A7F5D" w:rsidP="00551CD3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r w:rsidRPr="007137CD">
              <w:rPr>
                <w:rFonts w:eastAsia="Times New Roman"/>
                <w:b/>
                <w:bCs/>
                <w:lang w:val="en-US" w:eastAsia="pl-PL"/>
              </w:rPr>
              <w:t>Level and form of studies: 1st</w:t>
            </w:r>
            <w:r w:rsidR="003B6762" w:rsidRPr="007137CD">
              <w:rPr>
                <w:rFonts w:eastAsia="Times New Roman"/>
                <w:b/>
                <w:bCs/>
                <w:lang w:val="en-US" w:eastAsia="pl-PL"/>
              </w:rPr>
              <w:t xml:space="preserve">, </w:t>
            </w:r>
            <w:r w:rsidR="00551CD3" w:rsidRPr="007137CD">
              <w:rPr>
                <w:rFonts w:eastAsia="Times New Roman"/>
                <w:b/>
                <w:bCs/>
                <w:lang w:val="en-US" w:eastAsia="pl-PL"/>
              </w:rPr>
              <w:t>full-time</w:t>
            </w:r>
          </w:p>
          <w:p w14:paraId="400CE954" w14:textId="6285010F" w:rsidR="00551CD3" w:rsidRPr="007137CD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7137CD">
              <w:rPr>
                <w:rFonts w:eastAsia="Times New Roman"/>
                <w:b/>
                <w:bCs/>
                <w:lang w:val="en-US" w:eastAsia="pl-PL"/>
              </w:rPr>
              <w:t xml:space="preserve">Kind of subject:  optional </w:t>
            </w:r>
          </w:p>
          <w:p w14:paraId="4A6012A8" w14:textId="6435F71C" w:rsidR="00551CD3" w:rsidRPr="007137CD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7137CD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3C2A56" w:rsidRPr="007137CD">
              <w:rPr>
                <w:b/>
                <w:bCs/>
                <w:sz w:val="23"/>
                <w:szCs w:val="23"/>
                <w:lang w:val="en-GB"/>
              </w:rPr>
              <w:t>FBZ1224</w:t>
            </w:r>
          </w:p>
          <w:p w14:paraId="62B89A62" w14:textId="404F74D2" w:rsidR="00551CD3" w:rsidRPr="00551CD3" w:rsidRDefault="003C2A56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137CD">
              <w:rPr>
                <w:rFonts w:eastAsia="Times New Roman"/>
                <w:b/>
                <w:bCs/>
                <w:lang w:val="en-US" w:eastAsia="pl-PL"/>
              </w:rPr>
              <w:t>Group of courses NO</w:t>
            </w:r>
          </w:p>
        </w:tc>
      </w:tr>
    </w:tbl>
    <w:p w14:paraId="42027714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18"/>
        <w:gridCol w:w="1055"/>
        <w:gridCol w:w="1049"/>
        <w:gridCol w:w="1214"/>
        <w:gridCol w:w="1262"/>
        <w:gridCol w:w="1087"/>
      </w:tblGrid>
      <w:tr w:rsidR="00551CD3" w:rsidRPr="00551CD3" w14:paraId="576298AD" w14:textId="77777777" w:rsidTr="00E60B6E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9F11B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77259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EB08B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BA716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9C7DB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8FA96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E60B6E" w:rsidRPr="00EA7F3E" w14:paraId="40CD2456" w14:textId="77777777" w:rsidTr="00B037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8810E4" w14:textId="77777777" w:rsidR="00E60B6E" w:rsidRPr="00551CD3" w:rsidRDefault="00E60B6E" w:rsidP="00E60B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FCF830" w14:textId="77777777" w:rsidR="00E60B6E" w:rsidRPr="00551CD3" w:rsidRDefault="00E60B6E" w:rsidP="00E60B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C9F892" w14:textId="77777777" w:rsidR="00E60B6E" w:rsidRPr="00551CD3" w:rsidRDefault="00E60B6E" w:rsidP="00E60B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51B62E" w14:textId="77777777" w:rsidR="00E60B6E" w:rsidRPr="00551CD3" w:rsidRDefault="00E60B6E" w:rsidP="00E60B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C6E4F1" w14:textId="400FD5D1" w:rsidR="00E60B6E" w:rsidRPr="00551CD3" w:rsidRDefault="00E60B6E" w:rsidP="00E60B6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49D06A" w14:textId="77777777" w:rsidR="00E60B6E" w:rsidRPr="00551CD3" w:rsidRDefault="00E60B6E" w:rsidP="00E60B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E60B6E" w:rsidRPr="00EA7F3E" w14:paraId="66BCD32C" w14:textId="77777777" w:rsidTr="00B037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F7C911" w14:textId="77777777" w:rsidR="00E60B6E" w:rsidRPr="00551CD3" w:rsidRDefault="00E60B6E" w:rsidP="00E60B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E95223" w14:textId="77777777" w:rsidR="00E60B6E" w:rsidRPr="00551CD3" w:rsidRDefault="00E60B6E" w:rsidP="00E60B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00F510" w14:textId="77777777" w:rsidR="00E60B6E" w:rsidRPr="00551CD3" w:rsidRDefault="00E60B6E" w:rsidP="00E60B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C63376" w14:textId="77777777" w:rsidR="00E60B6E" w:rsidRPr="00551CD3" w:rsidRDefault="00E60B6E" w:rsidP="00E60B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B12F1B" w14:textId="5262BC91" w:rsidR="00E60B6E" w:rsidRPr="00551CD3" w:rsidRDefault="007137CD" w:rsidP="00E60B6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b/>
                <w:color w:val="000000"/>
                <w:sz w:val="22"/>
                <w:szCs w:val="22"/>
              </w:rPr>
              <w:t>150</w:t>
            </w:r>
            <w:bookmarkStart w:id="2" w:name="_GoBack"/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68CE3E" w14:textId="77777777" w:rsidR="00E60B6E" w:rsidRPr="00551CD3" w:rsidRDefault="00E60B6E" w:rsidP="00E60B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E60B6E" w:rsidRPr="00551CD3" w14:paraId="3CFBA5EC" w14:textId="77777777" w:rsidTr="007137C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FE3717" w14:textId="77777777" w:rsidR="00E60B6E" w:rsidRPr="00551CD3" w:rsidRDefault="00E60B6E" w:rsidP="00E60B6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947413" w14:textId="6ED9EE47" w:rsidR="00E60B6E" w:rsidRPr="00551CD3" w:rsidRDefault="00E60B6E" w:rsidP="00E60B6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35ED84" w14:textId="14CBF09A" w:rsidR="00E60B6E" w:rsidRPr="00551CD3" w:rsidRDefault="00E60B6E" w:rsidP="00E60B6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E5E162" w14:textId="17E70588" w:rsidR="00E60B6E" w:rsidRPr="00551CD3" w:rsidRDefault="00E60B6E" w:rsidP="00E60B6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042CF6" w14:textId="73F77E87" w:rsidR="00E60B6E" w:rsidRPr="00551CD3" w:rsidRDefault="00E60B6E" w:rsidP="00E60B6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E60B6E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E60B6E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E60B6E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3DDAB3" w14:textId="677BEAAE" w:rsidR="00E60B6E" w:rsidRPr="00551CD3" w:rsidRDefault="00E60B6E" w:rsidP="00E60B6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E60B6E" w:rsidRPr="003C2A56" w14:paraId="7FF496BD" w14:textId="77777777" w:rsidTr="00B037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191E9D" w14:textId="77777777" w:rsidR="00E60B6E" w:rsidRPr="00551CD3" w:rsidRDefault="00E60B6E" w:rsidP="00E60B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final course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B81DBD" w14:textId="77777777" w:rsidR="00E60B6E" w:rsidRPr="00551CD3" w:rsidRDefault="00E60B6E" w:rsidP="00E60B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59B80D" w14:textId="77777777" w:rsidR="00E60B6E" w:rsidRPr="00551CD3" w:rsidRDefault="00E60B6E" w:rsidP="00E60B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F67CC7" w14:textId="77777777" w:rsidR="00E60B6E" w:rsidRPr="00551CD3" w:rsidRDefault="00E60B6E" w:rsidP="00E60B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1D9EA8" w14:textId="77777777" w:rsidR="00E60B6E" w:rsidRPr="00551CD3" w:rsidRDefault="00E60B6E" w:rsidP="00E60B6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5C6DFF" w14:textId="77777777" w:rsidR="00E60B6E" w:rsidRPr="00551CD3" w:rsidRDefault="00E60B6E" w:rsidP="00E60B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E60B6E" w:rsidRPr="00551CD3" w14:paraId="52FFDBB6" w14:textId="77777777" w:rsidTr="00B037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47DF52" w14:textId="77777777" w:rsidR="00E60B6E" w:rsidRPr="00551CD3" w:rsidRDefault="00E60B6E" w:rsidP="00E60B6E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4F4700" w14:textId="77777777" w:rsidR="00E60B6E" w:rsidRPr="00551CD3" w:rsidRDefault="00E60B6E" w:rsidP="00E60B6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63884B" w14:textId="77777777" w:rsidR="00E60B6E" w:rsidRPr="00551CD3" w:rsidRDefault="00E60B6E" w:rsidP="00E60B6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706F0C" w14:textId="77777777" w:rsidR="00E60B6E" w:rsidRPr="00551CD3" w:rsidRDefault="00E60B6E" w:rsidP="00E60B6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611C56" w14:textId="258B3126" w:rsidR="00E60B6E" w:rsidRPr="00551CD3" w:rsidRDefault="007137CD" w:rsidP="00E60B6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890E8D" w14:textId="77777777" w:rsidR="00E60B6E" w:rsidRPr="00551CD3" w:rsidRDefault="00E60B6E" w:rsidP="00E60B6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E60B6E" w:rsidRPr="00EA7F3E" w14:paraId="029C9279" w14:textId="77777777" w:rsidTr="00B037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9CC091" w14:textId="77777777" w:rsidR="00E60B6E" w:rsidRPr="00551CD3" w:rsidRDefault="00E60B6E" w:rsidP="00E60B6E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944048" w14:textId="77777777" w:rsidR="00E60B6E" w:rsidRPr="00551CD3" w:rsidRDefault="00E60B6E" w:rsidP="00E60B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73008B" w14:textId="77777777" w:rsidR="00E60B6E" w:rsidRPr="00551CD3" w:rsidRDefault="00E60B6E" w:rsidP="00E60B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E8AE0A" w14:textId="77777777" w:rsidR="00E60B6E" w:rsidRPr="00551CD3" w:rsidRDefault="00E60B6E" w:rsidP="00E60B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696B6F" w14:textId="7851C4CA" w:rsidR="00E60B6E" w:rsidRPr="00551CD3" w:rsidRDefault="007137CD" w:rsidP="00E60B6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4B44D6" w14:textId="77777777" w:rsidR="00E60B6E" w:rsidRPr="00551CD3" w:rsidRDefault="00E60B6E" w:rsidP="00E60B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E60B6E" w:rsidRPr="00EA7F3E" w14:paraId="3428A889" w14:textId="77777777" w:rsidTr="00B037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ABDF6F" w14:textId="77777777" w:rsidR="00E60B6E" w:rsidRPr="00551CD3" w:rsidRDefault="00E60B6E" w:rsidP="00E60B6E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A77700" w14:textId="77777777" w:rsidR="00E60B6E" w:rsidRPr="00551CD3" w:rsidRDefault="00E60B6E" w:rsidP="00E60B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8D0509" w14:textId="77777777" w:rsidR="00E60B6E" w:rsidRPr="00551CD3" w:rsidRDefault="00E60B6E" w:rsidP="00E60B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06C910" w14:textId="77777777" w:rsidR="00E60B6E" w:rsidRPr="00551CD3" w:rsidRDefault="00E60B6E" w:rsidP="00E60B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5C5DC1" w14:textId="72A81602" w:rsidR="00E60B6E" w:rsidRPr="00551CD3" w:rsidRDefault="00E60B6E" w:rsidP="00E60B6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  <w:r w:rsidR="007137CD">
              <w:rPr>
                <w:b/>
                <w:color w:val="000000"/>
                <w:sz w:val="22"/>
                <w:szCs w:val="22"/>
              </w:rPr>
              <w:t>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859818" w14:textId="77777777" w:rsidR="00E60B6E" w:rsidRPr="00551CD3" w:rsidRDefault="00E60B6E" w:rsidP="00E60B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16D6651E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C2A56" w14:paraId="637A9C0A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F1DF1B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1DABD0EB" w14:textId="094C351C" w:rsidR="00551CD3" w:rsidRPr="00E60B6E" w:rsidRDefault="00551CD3" w:rsidP="00E60B6E">
            <w:pPr>
              <w:spacing w:after="0" w:line="240" w:lineRule="auto"/>
              <w:ind w:left="720" w:hanging="700"/>
              <w:rPr>
                <w:rFonts w:eastAsia="Times New Roman"/>
                <w:lang w:val="en-GB" w:eastAsia="pl-PL"/>
              </w:rPr>
            </w:pPr>
            <w:r w:rsidRPr="00E60B6E">
              <w:rPr>
                <w:rFonts w:eastAsia="Times New Roman"/>
                <w:lang w:val="en-GB" w:eastAsia="pl-PL"/>
              </w:rPr>
              <w:t xml:space="preserve">1. </w:t>
            </w:r>
            <w:r w:rsidR="00E60B6E" w:rsidRPr="00E60B6E">
              <w:rPr>
                <w:rFonts w:eastAsia="Times New Roman"/>
                <w:lang w:val="en-GB" w:eastAsia="pl-PL"/>
              </w:rPr>
              <w:t>The student should have basic knowledge in accounting and finance</w:t>
            </w:r>
            <w:r w:rsidRPr="00E60B6E">
              <w:rPr>
                <w:rFonts w:eastAsia="Times New Roman"/>
                <w:lang w:val="en-GB" w:eastAsia="pl-PL"/>
              </w:rPr>
              <w:t xml:space="preserve"> </w:t>
            </w:r>
          </w:p>
        </w:tc>
      </w:tr>
    </w:tbl>
    <w:p w14:paraId="71C10F36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3C2A56" w14:paraId="496AD374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7173D2" w14:textId="77777777" w:rsidR="00551CD3" w:rsidRPr="00536381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4" w:name="table04"/>
            <w:bookmarkEnd w:id="4"/>
            <w:r w:rsidRPr="00536381">
              <w:rPr>
                <w:rFonts w:eastAsia="Times New Roman"/>
                <w:b/>
                <w:bCs/>
                <w:sz w:val="22"/>
                <w:lang w:val="en-GB" w:eastAsia="pl-PL"/>
              </w:rPr>
              <w:t>SUBJECT OBJECTIVES</w:t>
            </w:r>
          </w:p>
          <w:p w14:paraId="1C2933C3" w14:textId="77777777" w:rsidR="00536381" w:rsidRPr="00536381" w:rsidRDefault="00536381" w:rsidP="00536381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536381">
              <w:rPr>
                <w:rFonts w:eastAsia="Times New Roman"/>
                <w:sz w:val="22"/>
                <w:lang w:val="en-GB" w:eastAsia="pl-PL"/>
              </w:rPr>
              <w:t>C1 Acquiring skills in managerial cost planning and pricing</w:t>
            </w:r>
          </w:p>
          <w:p w14:paraId="36B49953" w14:textId="73B37423" w:rsidR="00551CD3" w:rsidRPr="00536381" w:rsidRDefault="00536381" w:rsidP="00536381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536381">
              <w:rPr>
                <w:rFonts w:eastAsia="Times New Roman"/>
                <w:sz w:val="22"/>
                <w:lang w:val="en-GB" w:eastAsia="pl-PL"/>
              </w:rPr>
              <w:t>C2 Acquiring the ability to draw up simple budgets for individual areas of activity</w:t>
            </w:r>
          </w:p>
        </w:tc>
      </w:tr>
    </w:tbl>
    <w:p w14:paraId="223EDBDD" w14:textId="77777777" w:rsidR="00551CD3" w:rsidRPr="00536381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C2A56" w14:paraId="27BE5034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857524" w14:textId="77777777"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14:paraId="7AEBC755" w14:textId="77777777"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14:paraId="179FE40A" w14:textId="77777777" w:rsidR="00764ADD" w:rsidRPr="00764ADD" w:rsidRDefault="00764ADD" w:rsidP="00764ADD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764ADD">
              <w:rPr>
                <w:rFonts w:eastAsia="Times New Roman"/>
                <w:lang w:val="en-GB" w:eastAsia="pl-PL"/>
              </w:rPr>
              <w:t>PEK_W01 Demonstrate ordered knowledge of setting cost standards</w:t>
            </w:r>
          </w:p>
          <w:p w14:paraId="6BFC1F88" w14:textId="77777777" w:rsidR="00764ADD" w:rsidRPr="00764ADD" w:rsidRDefault="00764ADD" w:rsidP="00764ADD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764ADD">
              <w:rPr>
                <w:rFonts w:eastAsia="Times New Roman"/>
                <w:lang w:val="en-GB" w:eastAsia="pl-PL"/>
              </w:rPr>
              <w:t>PEK_W02 Characterize and know the methods of making production decisions and material investments</w:t>
            </w:r>
          </w:p>
          <w:p w14:paraId="63EE7722" w14:textId="264D5625" w:rsidR="00551CD3" w:rsidRDefault="00764ADD" w:rsidP="00764ADD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764ADD">
              <w:rPr>
                <w:rFonts w:eastAsia="Times New Roman"/>
                <w:lang w:val="en-GB" w:eastAsia="pl-PL"/>
              </w:rPr>
              <w:t>PEK_W03- Knows the tools needed to build a budget</w:t>
            </w:r>
          </w:p>
          <w:p w14:paraId="7FEEA1C7" w14:textId="77777777" w:rsidR="00764ADD" w:rsidRPr="00764ADD" w:rsidRDefault="00764ADD" w:rsidP="00764ADD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</w:p>
          <w:p w14:paraId="4E5D3DF9" w14:textId="77777777" w:rsidR="00551CD3" w:rsidRPr="00764ADD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764ADD">
              <w:rPr>
                <w:rFonts w:eastAsia="Times New Roman"/>
                <w:lang w:val="en-GB" w:eastAsia="pl-PL"/>
              </w:rPr>
              <w:t>relating to skills:</w:t>
            </w:r>
          </w:p>
          <w:p w14:paraId="5E7A44FC" w14:textId="77777777" w:rsidR="00764ADD" w:rsidRPr="00764ADD" w:rsidRDefault="00764ADD" w:rsidP="00764ADD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764ADD">
              <w:rPr>
                <w:rFonts w:eastAsia="Times New Roman"/>
                <w:lang w:val="en-GB" w:eastAsia="pl-PL"/>
              </w:rPr>
              <w:t>PEK_U01 Is able to put into practice the methods of assessment and selection of manufacturing decisions and material investments</w:t>
            </w:r>
          </w:p>
          <w:p w14:paraId="13B54E9E" w14:textId="77777777" w:rsidR="00764ADD" w:rsidRPr="00764ADD" w:rsidRDefault="00764ADD" w:rsidP="00764ADD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764ADD">
              <w:rPr>
                <w:rFonts w:eastAsia="Times New Roman"/>
                <w:lang w:val="en-GB" w:eastAsia="pl-PL"/>
              </w:rPr>
              <w:t>PEK_U02 Is able to manage fixed assets</w:t>
            </w:r>
          </w:p>
          <w:p w14:paraId="5BB64C6D" w14:textId="77777777" w:rsidR="00764ADD" w:rsidRDefault="00764ADD" w:rsidP="00764ADD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764ADD">
              <w:rPr>
                <w:rFonts w:eastAsia="Times New Roman"/>
                <w:lang w:val="en-GB" w:eastAsia="pl-PL"/>
              </w:rPr>
              <w:t>PEK_U03 Is able to set prices for products</w:t>
            </w:r>
          </w:p>
          <w:p w14:paraId="1573BEEC" w14:textId="77777777" w:rsidR="00764ADD" w:rsidRDefault="00764ADD" w:rsidP="00764ADD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</w:p>
          <w:p w14:paraId="3AF15D5B" w14:textId="7B9EC836" w:rsidR="00551CD3" w:rsidRPr="00551CD3" w:rsidRDefault="00551CD3" w:rsidP="00764AD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14:paraId="149DAB4D" w14:textId="77777777" w:rsidR="00764ADD" w:rsidRPr="00764ADD" w:rsidRDefault="00764ADD" w:rsidP="00764AD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764ADD">
              <w:rPr>
                <w:rFonts w:eastAsia="Times New Roman"/>
                <w:lang w:val="en-US" w:eastAsia="pl-PL"/>
              </w:rPr>
              <w:lastRenderedPageBreak/>
              <w:t>PEK_K01 be aware of the importance of managerial accounting in an enterprise</w:t>
            </w:r>
          </w:p>
          <w:p w14:paraId="7FC1631D" w14:textId="77777777" w:rsidR="00764ADD" w:rsidRPr="00764ADD" w:rsidRDefault="00764ADD" w:rsidP="00764AD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764ADD">
              <w:rPr>
                <w:rFonts w:eastAsia="Times New Roman"/>
                <w:lang w:val="en-US" w:eastAsia="pl-PL"/>
              </w:rPr>
              <w:t>PEK_K02 understands the need to constantly improve their own knowledge and development</w:t>
            </w:r>
          </w:p>
          <w:p w14:paraId="404164A1" w14:textId="39044DF1" w:rsidR="00551CD3" w:rsidRPr="00764ADD" w:rsidRDefault="00764ADD" w:rsidP="00764ADD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764ADD">
              <w:rPr>
                <w:rFonts w:eastAsia="Times New Roman"/>
                <w:lang w:val="en-US" w:eastAsia="pl-PL"/>
              </w:rPr>
              <w:t>PEK_K03 is aware of the ethical obligations related to the professional role of diagnostics</w:t>
            </w:r>
          </w:p>
        </w:tc>
      </w:tr>
    </w:tbl>
    <w:p w14:paraId="4B179AF4" w14:textId="77777777" w:rsidR="00551CD3" w:rsidRPr="00764ADD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14:paraId="1BC63850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A06817" w14:textId="77777777"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14:paraId="53B7B24F" w14:textId="77777777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E6B1581" w14:textId="77777777"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24B16F" w14:textId="77777777"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551CD3" w:rsidRPr="00551CD3" w14:paraId="2FEED872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9406960" w14:textId="77777777"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7175833" w14:textId="77777777"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9F6B9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14:paraId="2547EF81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8F2526B" w14:textId="77777777"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350DE3E" w14:textId="77777777"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6A9E4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14:paraId="0EAE1A85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3BBF82F" w14:textId="77777777"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D2D187C" w14:textId="77777777"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113F1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14:paraId="3EAA12E1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83C069B" w14:textId="77777777"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1D63B2E" w14:textId="77777777"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A9298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14:paraId="1EB28F98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DA3137D" w14:textId="77777777"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42F5C68" w14:textId="77777777"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F8CBE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14:paraId="713728D9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33B82AD" w14:textId="77777777" w:rsidR="00551CD3" w:rsidRPr="00FA2E7A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….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D10F320" w14:textId="77777777"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4BE90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14:paraId="1718873E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C270A56" w14:textId="77777777"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0C468AC" w14:textId="77777777" w:rsidR="00551CD3" w:rsidRPr="00FA2E7A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FA2E7A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F069D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14:paraId="23090302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14:paraId="77895860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C52105" w14:textId="77777777"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lasses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90869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14:paraId="7CD82A64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105A2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60619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8BBCD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0E4F652F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DF379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63654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30559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7503F505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E976D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80195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595AF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0286169C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DBB6A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FC006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A895C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466ABEF4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1E1E2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..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76F8C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33204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42D5F767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2C6B1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14F9A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BAE45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14:paraId="25810D8D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14:paraId="1062BA09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F1999C" w14:textId="77777777"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9EE92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14:paraId="4C6DA749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87A85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51C68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3925D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2B639A3C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B770D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71A3D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A7CCA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6187AA91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20A8A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F37CC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0734F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1768CE9D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A7576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D1561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DFE53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12191D50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CB24E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53201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02BCF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03D8B03D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86530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2B88D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2D3F0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68862595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EDD7D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7D6DF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EFFB3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14:paraId="7D5CA2F0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551CD3" w14:paraId="7A65910F" w14:textId="77777777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5E3BAE9" w14:textId="77777777" w:rsidR="00551CD3" w:rsidRPr="00551CD3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8661DF" w14:textId="77777777"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5B5780" w:rsidRPr="00551CD3" w14:paraId="331BDA07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57ADFC4" w14:textId="77777777" w:rsidR="005B5780" w:rsidRPr="00CA2DA5" w:rsidRDefault="005B5780" w:rsidP="005B5780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5E72AA8" w14:textId="425B2E70" w:rsidR="005B5780" w:rsidRPr="003C2A56" w:rsidRDefault="006F2CBB" w:rsidP="005B5780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3C2A56">
              <w:rPr>
                <w:rFonts w:eastAsia="Times New Roman"/>
                <w:sz w:val="22"/>
                <w:lang w:val="en-US" w:eastAsia="pl-PL"/>
              </w:rPr>
              <w:t>Presentation of the assumptions for the workshops and a preliminary discussion of the importance of knowledge about managerial accounting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5C61AC" w14:textId="171587E6" w:rsidR="005B5780" w:rsidRPr="00551CD3" w:rsidRDefault="005B5780" w:rsidP="005B5780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F2CBB" w:rsidRPr="00551CD3" w14:paraId="085B603A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E881084" w14:textId="670B05E6" w:rsidR="006F2CBB" w:rsidRPr="00CA2DA5" w:rsidRDefault="006F2CBB" w:rsidP="006F2CB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4EE66DA" w14:textId="4F3186B2" w:rsidR="006F2CBB" w:rsidRPr="006F2CBB" w:rsidRDefault="006F2CBB" w:rsidP="006F2CBB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6F2CBB">
              <w:rPr>
                <w:sz w:val="23"/>
                <w:szCs w:val="23"/>
                <w:lang w:val="en-GB"/>
              </w:rPr>
              <w:t>Basic, substantive problems of postulated cost accounting and cost planning, determination of deviations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EC9D4C" w14:textId="679555D7" w:rsidR="006F2CBB" w:rsidRPr="00551CD3" w:rsidRDefault="006F2CBB" w:rsidP="006F2CB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D637EA">
              <w:rPr>
                <w:b/>
                <w:sz w:val="22"/>
                <w:szCs w:val="22"/>
              </w:rPr>
              <w:t>2</w:t>
            </w:r>
          </w:p>
        </w:tc>
      </w:tr>
      <w:tr w:rsidR="006F2CBB" w:rsidRPr="00551CD3" w14:paraId="64327E84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4874EF6" w14:textId="46F95DEE" w:rsidR="006F2CBB" w:rsidRPr="00CA2DA5" w:rsidRDefault="006F2CBB" w:rsidP="006F2CB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5ED0E8E" w14:textId="7CCCA5E5" w:rsidR="006F2CBB" w:rsidRPr="0055485F" w:rsidRDefault="0055485F" w:rsidP="0055485F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55485F">
              <w:rPr>
                <w:rFonts w:eastAsia="Times New Roman"/>
                <w:sz w:val="22"/>
                <w:lang w:val="en-GB" w:eastAsia="pl-PL"/>
              </w:rPr>
              <w:t>Asset management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543999" w14:textId="6622252F" w:rsidR="006F2CBB" w:rsidRPr="00551CD3" w:rsidRDefault="006F2CBB" w:rsidP="006F2CB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F2CBB" w:rsidRPr="00551CD3" w14:paraId="5AB2F396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02C894A" w14:textId="29275CDC" w:rsidR="006F2CBB" w:rsidRPr="00CA2DA5" w:rsidRDefault="006F2CBB" w:rsidP="006F2CB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79B8E9C" w14:textId="52054F5B" w:rsidR="006F2CBB" w:rsidRPr="006F2CBB" w:rsidRDefault="0055485F" w:rsidP="0055485F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485F">
              <w:rPr>
                <w:rFonts w:eastAsia="Times New Roman"/>
                <w:sz w:val="22"/>
                <w:lang w:val="en-GB" w:eastAsia="pl-PL"/>
              </w:rPr>
              <w:t>Process costing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BACF64" w14:textId="70D4A769" w:rsidR="006F2CBB" w:rsidRPr="00551CD3" w:rsidRDefault="006F2CBB" w:rsidP="006F2CB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D637EA">
              <w:rPr>
                <w:b/>
                <w:sz w:val="22"/>
                <w:szCs w:val="22"/>
              </w:rPr>
              <w:t>2</w:t>
            </w:r>
          </w:p>
        </w:tc>
      </w:tr>
      <w:tr w:rsidR="006F2CBB" w:rsidRPr="00551CD3" w14:paraId="2670FD3A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52F7BB1" w14:textId="7E828927" w:rsidR="006F2CBB" w:rsidRPr="00CA2DA5" w:rsidRDefault="006F2CBB" w:rsidP="006F2CB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9A8FB36" w14:textId="30C237FE" w:rsidR="006F2CBB" w:rsidRPr="0055485F" w:rsidRDefault="0055485F" w:rsidP="0055485F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55485F">
              <w:rPr>
                <w:rFonts w:eastAsia="Times New Roman"/>
                <w:sz w:val="22"/>
                <w:lang w:val="en-GB" w:eastAsia="pl-PL"/>
              </w:rPr>
              <w:t>Choice of assortment structure, decisions to make or buy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BA0C27" w14:textId="01FA685E" w:rsidR="006F2CBB" w:rsidRPr="00551CD3" w:rsidRDefault="006F2CBB" w:rsidP="006F2CB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F2CBB" w:rsidRPr="00551CD3" w14:paraId="40E67129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520E3D7" w14:textId="3E815082" w:rsidR="006F2CBB" w:rsidRDefault="006F2CBB" w:rsidP="006F2CB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9D1A2CC" w14:textId="25EACE43" w:rsidR="006F2CBB" w:rsidRPr="0055485F" w:rsidRDefault="0055485F" w:rsidP="0055485F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55485F">
              <w:rPr>
                <w:rFonts w:eastAsia="Times New Roman"/>
                <w:sz w:val="22"/>
                <w:lang w:val="en-GB" w:eastAsia="pl-PL"/>
              </w:rPr>
              <w:t>Choice of manufacturing technology, decisions to produce or discontinue production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5F30F8" w14:textId="73EF4D9C" w:rsidR="006F2CBB" w:rsidRDefault="006F2CBB" w:rsidP="006F2CB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F2CBB" w:rsidRPr="00551CD3" w14:paraId="377CF986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5B7849D" w14:textId="4F11AB8E" w:rsidR="006F2CBB" w:rsidRDefault="006F2CBB" w:rsidP="006F2CB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C6746A4" w14:textId="7354AA64" w:rsidR="006F2CBB" w:rsidRPr="0055485F" w:rsidRDefault="0055485F" w:rsidP="006F2CBB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55485F">
              <w:rPr>
                <w:rFonts w:eastAsia="Times New Roman"/>
                <w:sz w:val="22"/>
                <w:lang w:val="en-GB" w:eastAsia="pl-PL"/>
              </w:rPr>
              <w:t>Accounting for costs of ancillary departments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0DBF9E" w14:textId="3E2FE930" w:rsidR="006F2CBB" w:rsidRDefault="006F2CBB" w:rsidP="006F2CB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F2CBB" w:rsidRPr="00551CD3" w14:paraId="3F1ADD85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E412462" w14:textId="0E8FD01F" w:rsidR="006F2CBB" w:rsidRDefault="006F2CBB" w:rsidP="006F2CB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41D7DF9" w14:textId="4CF3A663" w:rsidR="006F2CBB" w:rsidRPr="0055485F" w:rsidRDefault="0055485F" w:rsidP="006F2CBB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55485F">
              <w:rPr>
                <w:rFonts w:eastAsia="Times New Roman"/>
                <w:sz w:val="22"/>
                <w:lang w:val="en-GB" w:eastAsia="pl-PL"/>
              </w:rPr>
              <w:t>Profitability calculation for investment projects - selection of decision options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76800A" w14:textId="602F384D" w:rsidR="006F2CBB" w:rsidRDefault="006F2CBB" w:rsidP="006F2CB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6F2CBB" w:rsidRPr="00551CD3" w14:paraId="63AA7E6E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4621D68" w14:textId="4F67E7AA" w:rsidR="006F2CBB" w:rsidRDefault="006F2CBB" w:rsidP="006F2CB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lastRenderedPageBreak/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30ED52E" w14:textId="1B7C8B54" w:rsidR="006F2CBB" w:rsidRPr="006F2CBB" w:rsidRDefault="0055485F" w:rsidP="006F2CBB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sz w:val="23"/>
                <w:szCs w:val="23"/>
              </w:rPr>
              <w:t xml:space="preserve">Metodologiczne problemy </w:t>
            </w:r>
            <w:r>
              <w:t>budżetowania poszczególnych obszarów działalności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151A9B" w14:textId="349EE946" w:rsidR="006F2CBB" w:rsidRDefault="006F2CBB" w:rsidP="006F2CB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6F2CBB" w:rsidRPr="00551CD3" w14:paraId="4921632B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7241BF0" w14:textId="50785D44" w:rsidR="006F2CBB" w:rsidRDefault="006F2CBB" w:rsidP="006F2CB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F50A5A6" w14:textId="20A7EAE1" w:rsidR="006F2CBB" w:rsidRPr="006F2CBB" w:rsidRDefault="00E3634A" w:rsidP="006F2CBB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E3634A">
              <w:rPr>
                <w:rFonts w:eastAsia="Times New Roman"/>
                <w:sz w:val="22"/>
                <w:lang w:eastAsia="pl-PL"/>
              </w:rPr>
              <w:t xml:space="preserve">Strategic </w:t>
            </w:r>
            <w:proofErr w:type="spellStart"/>
            <w:r w:rsidRPr="00E3634A">
              <w:rPr>
                <w:rFonts w:eastAsia="Times New Roman"/>
                <w:sz w:val="22"/>
                <w:lang w:eastAsia="pl-PL"/>
              </w:rPr>
              <w:t>scorecard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EF9483" w14:textId="188564CA" w:rsidR="006F2CBB" w:rsidRDefault="006F2CBB" w:rsidP="006F2CB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6F2CBB" w:rsidRPr="00551CD3" w14:paraId="18566FF1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56BA3AA" w14:textId="46BE95CB" w:rsidR="006F2CBB" w:rsidRDefault="006F2CBB" w:rsidP="006F2CB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D7287E6" w14:textId="56B3BA83" w:rsidR="006F2CBB" w:rsidRPr="003C2A56" w:rsidRDefault="00E3634A" w:rsidP="00E3634A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E3634A">
              <w:rPr>
                <w:rFonts w:eastAsia="Times New Roman"/>
                <w:sz w:val="22"/>
                <w:lang w:val="en-GB" w:eastAsia="pl-PL"/>
              </w:rPr>
              <w:t>Basic conditions for price calculations - trade margin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D465E9" w14:textId="3ABB83DD" w:rsidR="006F2CBB" w:rsidRDefault="006F2CBB" w:rsidP="006F2CB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D637EA">
              <w:rPr>
                <w:b/>
                <w:sz w:val="22"/>
                <w:szCs w:val="22"/>
              </w:rPr>
              <w:t>2</w:t>
            </w:r>
          </w:p>
        </w:tc>
      </w:tr>
      <w:tr w:rsidR="006F2CBB" w:rsidRPr="00551CD3" w14:paraId="031CCD89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E37AD8B" w14:textId="2EA63E94" w:rsidR="006F2CBB" w:rsidRPr="00551CD3" w:rsidRDefault="006F2CBB" w:rsidP="006F2CB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9095E20" w14:textId="4C7F9CEB" w:rsidR="006F2CBB" w:rsidRPr="006F2CBB" w:rsidRDefault="00E3634A" w:rsidP="006F2CBB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E3634A">
              <w:rPr>
                <w:rFonts w:eastAsia="Times New Roman"/>
                <w:sz w:val="22"/>
                <w:lang w:eastAsia="pl-PL"/>
              </w:rPr>
              <w:t xml:space="preserve">Project </w:t>
            </w:r>
            <w:proofErr w:type="spellStart"/>
            <w:r w:rsidRPr="00E3634A">
              <w:rPr>
                <w:rFonts w:eastAsia="Times New Roman"/>
                <w:sz w:val="22"/>
                <w:lang w:eastAsia="pl-PL"/>
              </w:rPr>
              <w:t>defense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6CC70B" w14:textId="1C70CE47" w:rsidR="006F2CBB" w:rsidRPr="00551CD3" w:rsidRDefault="006F2CBB" w:rsidP="006F2CB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F2CBB" w:rsidRPr="00551CD3" w14:paraId="08429502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305C0C3" w14:textId="24EFBEA0" w:rsidR="006F2CBB" w:rsidRPr="00551CD3" w:rsidRDefault="006F2CBB" w:rsidP="006F2CBB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EC0B0F8" w14:textId="77777777" w:rsidR="006F2CBB" w:rsidRPr="00551CD3" w:rsidRDefault="006F2CBB" w:rsidP="006F2CB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51C015" w14:textId="7D724C8D" w:rsidR="006F2CBB" w:rsidRPr="00551CD3" w:rsidRDefault="006F2CBB" w:rsidP="006F2CB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</w:tbl>
    <w:p w14:paraId="7D5B118F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14:paraId="38494331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BD8C90" w14:textId="77777777" w:rsidR="00551CD3" w:rsidRPr="00551CD3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C62A1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14:paraId="50ED6327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A3874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8A0F9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84779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1E6AD63F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01B3F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61308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8F1D7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152B4759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A9EB3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B10C3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2DBFF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407426F6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5CCD2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37A81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37458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2D8FE681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07850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885FA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CA3CE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14:paraId="048AA242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134796CD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7F64B7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3C2A56" w14:paraId="1898BF4E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3A3428" w14:textId="77777777" w:rsidR="004B4C82" w:rsidRPr="004B4C82" w:rsidRDefault="004B4C82" w:rsidP="004B4C82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B4C82">
              <w:rPr>
                <w:rFonts w:eastAsia="Times New Roman"/>
                <w:lang w:val="en-GB" w:eastAsia="pl-PL"/>
              </w:rPr>
              <w:t>N1. A multimedia presentation of the herd case using a projector</w:t>
            </w:r>
          </w:p>
          <w:p w14:paraId="1FEFAB97" w14:textId="2C8A632B" w:rsidR="004B4C82" w:rsidRPr="004B4C82" w:rsidRDefault="004B4C82" w:rsidP="004B4C82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B4C82">
              <w:rPr>
                <w:rFonts w:eastAsia="Times New Roman"/>
                <w:lang w:val="en-GB" w:eastAsia="pl-PL"/>
              </w:rPr>
              <w:t xml:space="preserve">N2. </w:t>
            </w:r>
            <w:r>
              <w:rPr>
                <w:rFonts w:eastAsia="Times New Roman"/>
                <w:lang w:val="en-GB" w:eastAsia="pl-PL"/>
              </w:rPr>
              <w:t>C</w:t>
            </w:r>
            <w:r w:rsidRPr="004B4C82">
              <w:rPr>
                <w:rFonts w:eastAsia="Times New Roman"/>
                <w:lang w:val="en-GB" w:eastAsia="pl-PL"/>
              </w:rPr>
              <w:t>onsultations</w:t>
            </w:r>
          </w:p>
          <w:p w14:paraId="48967727" w14:textId="77777777" w:rsidR="004B4C82" w:rsidRPr="004B4C82" w:rsidRDefault="004B4C82" w:rsidP="004B4C82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B4C82">
              <w:rPr>
                <w:rFonts w:eastAsia="Times New Roman"/>
                <w:lang w:val="en-GB" w:eastAsia="pl-PL"/>
              </w:rPr>
              <w:t>N4. Practical exercises</w:t>
            </w:r>
          </w:p>
          <w:p w14:paraId="4F65EEF4" w14:textId="77777777" w:rsidR="004B4C82" w:rsidRPr="004B4C82" w:rsidRDefault="004B4C82" w:rsidP="004B4C82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B4C82">
              <w:rPr>
                <w:rFonts w:eastAsia="Times New Roman"/>
                <w:lang w:val="en-GB" w:eastAsia="pl-PL"/>
              </w:rPr>
              <w:t>N5. Presentation of diagnostic work</w:t>
            </w:r>
          </w:p>
          <w:p w14:paraId="15B695AD" w14:textId="148CF40A" w:rsidR="00551CD3" w:rsidRPr="004B4C82" w:rsidRDefault="004B4C82" w:rsidP="004B4C82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B4C82">
              <w:rPr>
                <w:rFonts w:eastAsia="Times New Roman"/>
                <w:lang w:val="en-GB" w:eastAsia="pl-PL"/>
              </w:rPr>
              <w:t>N6. Discussion of effects (or reasons for failure) during the presentation of student work results</w:t>
            </w:r>
          </w:p>
        </w:tc>
      </w:tr>
    </w:tbl>
    <w:p w14:paraId="36EFC251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56"/>
        <w:gridCol w:w="2087"/>
        <w:gridCol w:w="4742"/>
      </w:tblGrid>
      <w:tr w:rsidR="00551CD3" w:rsidRPr="003C2A56" w14:paraId="2760D45F" w14:textId="77777777" w:rsidTr="00E3634A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FE72FF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8E64C0" w14:textId="77777777"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BBD180" w14:textId="77777777"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E3634A" w:rsidRPr="00551CD3" w14:paraId="6320715E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C0152E" w14:textId="253CD744" w:rsidR="00E3634A" w:rsidRPr="00551CD3" w:rsidRDefault="00E3634A" w:rsidP="00E3634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637EA"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1B1F2D" w14:textId="77777777" w:rsidR="00E3634A" w:rsidRPr="00D637EA" w:rsidRDefault="00E3634A" w:rsidP="00E3634A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PEK_W01</w:t>
            </w:r>
          </w:p>
          <w:p w14:paraId="6D87C228" w14:textId="77777777" w:rsidR="00E3634A" w:rsidRPr="00D637EA" w:rsidRDefault="00E3634A" w:rsidP="00E3634A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PEK_W02</w:t>
            </w:r>
          </w:p>
          <w:p w14:paraId="0BF9694B" w14:textId="0C307D4F" w:rsidR="00E3634A" w:rsidRPr="00551CD3" w:rsidRDefault="00E3634A" w:rsidP="00F069A9">
            <w:pPr>
              <w:pStyle w:val="Default"/>
              <w:jc w:val="center"/>
            </w:pPr>
            <w:r w:rsidRPr="00D637EA">
              <w:rPr>
                <w:sz w:val="23"/>
                <w:szCs w:val="23"/>
              </w:rPr>
              <w:t>PEK_W03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6C2BB6" w14:textId="77777777" w:rsidR="00F069A9" w:rsidRPr="00F069A9" w:rsidRDefault="00F069A9" w:rsidP="00F069A9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F069A9">
              <w:rPr>
                <w:sz w:val="22"/>
                <w:szCs w:val="22"/>
              </w:rPr>
              <w:t>Participation</w:t>
            </w:r>
            <w:proofErr w:type="spellEnd"/>
            <w:r w:rsidRPr="00F069A9">
              <w:rPr>
                <w:sz w:val="22"/>
                <w:szCs w:val="22"/>
              </w:rPr>
              <w:t xml:space="preserve"> in problem </w:t>
            </w:r>
            <w:proofErr w:type="spellStart"/>
            <w:r w:rsidRPr="00F069A9">
              <w:rPr>
                <w:sz w:val="22"/>
                <w:szCs w:val="22"/>
              </w:rPr>
              <w:t>discussions</w:t>
            </w:r>
            <w:proofErr w:type="spellEnd"/>
          </w:p>
          <w:p w14:paraId="7A492514" w14:textId="6DD5B3F0" w:rsidR="00E3634A" w:rsidRPr="00551CD3" w:rsidRDefault="00E3634A" w:rsidP="00E3634A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E3634A" w:rsidRPr="003C2A56" w14:paraId="78EC9109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A9FBC9" w14:textId="0D9593A5" w:rsidR="00E3634A" w:rsidRPr="00551CD3" w:rsidRDefault="00E3634A" w:rsidP="00E3634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637EA"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4DD5B1" w14:textId="77777777" w:rsidR="00E3634A" w:rsidRPr="00D637EA" w:rsidRDefault="00E3634A" w:rsidP="00E3634A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PEK_U01</w:t>
            </w:r>
          </w:p>
          <w:p w14:paraId="4B0BBC58" w14:textId="77777777" w:rsidR="00E3634A" w:rsidRDefault="00E3634A" w:rsidP="00E3634A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PEK_U02</w:t>
            </w:r>
          </w:p>
          <w:p w14:paraId="0A2D49A8" w14:textId="1C455C08" w:rsidR="00E3634A" w:rsidRPr="00551CD3" w:rsidRDefault="00E3634A" w:rsidP="00F069A9">
            <w:pPr>
              <w:pStyle w:val="Default"/>
              <w:jc w:val="center"/>
            </w:pPr>
            <w:r w:rsidRPr="00D637EA">
              <w:rPr>
                <w:sz w:val="23"/>
                <w:szCs w:val="23"/>
              </w:rPr>
              <w:t>PEK_U03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6F5A6C" w14:textId="72371EDE" w:rsidR="00E3634A" w:rsidRPr="00F069A9" w:rsidRDefault="00F069A9" w:rsidP="00F069A9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069A9">
              <w:rPr>
                <w:sz w:val="22"/>
                <w:szCs w:val="22"/>
                <w:lang w:val="en-GB"/>
              </w:rPr>
              <w:t>Assessment of the degree of understanding of the issue</w:t>
            </w:r>
          </w:p>
        </w:tc>
      </w:tr>
      <w:tr w:rsidR="00E3634A" w:rsidRPr="003C2A56" w14:paraId="0F24757F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543881" w14:textId="660AA9ED" w:rsidR="00E3634A" w:rsidRPr="00551CD3" w:rsidRDefault="00E3634A" w:rsidP="00E3634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637EA"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FB7952" w14:textId="77777777" w:rsidR="00E3634A" w:rsidRPr="00D637EA" w:rsidRDefault="00E3634A" w:rsidP="00E3634A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PEK_U01</w:t>
            </w:r>
          </w:p>
          <w:p w14:paraId="4F6A1AE0" w14:textId="77777777" w:rsidR="00E3634A" w:rsidRDefault="00E3634A" w:rsidP="00E3634A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PEK_U02</w:t>
            </w:r>
          </w:p>
          <w:p w14:paraId="43085F71" w14:textId="3495E648" w:rsidR="00E3634A" w:rsidRPr="00551CD3" w:rsidRDefault="00E3634A" w:rsidP="00F069A9">
            <w:pPr>
              <w:pStyle w:val="Default"/>
              <w:jc w:val="center"/>
            </w:pPr>
            <w:r w:rsidRPr="00D637EA">
              <w:rPr>
                <w:sz w:val="23"/>
                <w:szCs w:val="23"/>
              </w:rPr>
              <w:t>PEK_U03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423CD5" w14:textId="3E347E0E" w:rsidR="00E3634A" w:rsidRPr="00F069A9" w:rsidRDefault="00F069A9" w:rsidP="00E3634A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069A9">
              <w:rPr>
                <w:sz w:val="22"/>
                <w:szCs w:val="22"/>
                <w:lang w:val="en-GB"/>
              </w:rPr>
              <w:t>Preparation of diagnostic work in the form of a project</w:t>
            </w:r>
          </w:p>
        </w:tc>
      </w:tr>
      <w:tr w:rsidR="00E3634A" w:rsidRPr="00551CD3" w14:paraId="348C2218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850221" w14:textId="671A94FE" w:rsidR="00E3634A" w:rsidRPr="00551CD3" w:rsidRDefault="00E3634A" w:rsidP="00E3634A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F4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D2AF64" w14:textId="77777777" w:rsidR="00E3634A" w:rsidRPr="00D637EA" w:rsidRDefault="00E3634A" w:rsidP="00E3634A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PEK_U01</w:t>
            </w:r>
          </w:p>
          <w:p w14:paraId="0A9F3E03" w14:textId="77777777" w:rsidR="00E3634A" w:rsidRDefault="00E3634A" w:rsidP="00E3634A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PEK_U02</w:t>
            </w:r>
          </w:p>
          <w:p w14:paraId="1A1AB2CA" w14:textId="77777777" w:rsidR="00E3634A" w:rsidRDefault="00E3634A" w:rsidP="00E3634A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PEK_U03</w:t>
            </w:r>
          </w:p>
          <w:p w14:paraId="0D49B49C" w14:textId="77777777" w:rsidR="00E3634A" w:rsidRDefault="00E3634A" w:rsidP="00E3634A">
            <w:pPr>
              <w:pStyle w:val="Default"/>
              <w:jc w:val="center"/>
              <w:rPr>
                <w:sz w:val="22"/>
                <w:szCs w:val="22"/>
              </w:rPr>
            </w:pPr>
            <w:r w:rsidRPr="00811AA8">
              <w:rPr>
                <w:sz w:val="22"/>
                <w:szCs w:val="22"/>
              </w:rPr>
              <w:t>PEK</w:t>
            </w:r>
            <w:r>
              <w:rPr>
                <w:sz w:val="22"/>
                <w:szCs w:val="22"/>
              </w:rPr>
              <w:t>_</w:t>
            </w:r>
            <w:r w:rsidRPr="00811AA8">
              <w:rPr>
                <w:sz w:val="22"/>
                <w:szCs w:val="22"/>
              </w:rPr>
              <w:t xml:space="preserve"> K01</w:t>
            </w:r>
          </w:p>
          <w:p w14:paraId="5FA288F8" w14:textId="77777777" w:rsidR="00E3634A" w:rsidRDefault="00E3634A" w:rsidP="00E3634A">
            <w:pPr>
              <w:pStyle w:val="Default"/>
              <w:jc w:val="center"/>
              <w:rPr>
                <w:sz w:val="22"/>
                <w:szCs w:val="22"/>
              </w:rPr>
            </w:pPr>
            <w:r w:rsidRPr="00811AA8">
              <w:rPr>
                <w:sz w:val="22"/>
                <w:szCs w:val="22"/>
              </w:rPr>
              <w:t>PEK</w:t>
            </w:r>
            <w:r>
              <w:rPr>
                <w:sz w:val="22"/>
                <w:szCs w:val="22"/>
              </w:rPr>
              <w:t>_</w:t>
            </w:r>
            <w:r w:rsidRPr="00811AA8">
              <w:rPr>
                <w:sz w:val="22"/>
                <w:szCs w:val="22"/>
              </w:rPr>
              <w:t xml:space="preserve"> K0</w:t>
            </w:r>
            <w:r>
              <w:rPr>
                <w:sz w:val="22"/>
                <w:szCs w:val="22"/>
              </w:rPr>
              <w:t>2</w:t>
            </w:r>
          </w:p>
          <w:p w14:paraId="57AF6934" w14:textId="796D6E71" w:rsidR="00E3634A" w:rsidRPr="00551CD3" w:rsidRDefault="00E3634A" w:rsidP="00F069A9">
            <w:pPr>
              <w:pStyle w:val="Default"/>
              <w:jc w:val="center"/>
            </w:pPr>
            <w:r w:rsidRPr="00811AA8">
              <w:rPr>
                <w:sz w:val="22"/>
                <w:szCs w:val="22"/>
              </w:rPr>
              <w:t>PEK</w:t>
            </w:r>
            <w:r>
              <w:rPr>
                <w:sz w:val="22"/>
                <w:szCs w:val="22"/>
              </w:rPr>
              <w:t>_</w:t>
            </w:r>
            <w:r w:rsidRPr="00811AA8">
              <w:rPr>
                <w:sz w:val="22"/>
                <w:szCs w:val="22"/>
              </w:rPr>
              <w:t xml:space="preserve"> K0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63D916" w14:textId="6A50F0BA" w:rsidR="00E3634A" w:rsidRPr="00551CD3" w:rsidRDefault="00F069A9" w:rsidP="00E3634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3634A">
              <w:rPr>
                <w:rFonts w:eastAsia="Times New Roman"/>
                <w:sz w:val="22"/>
                <w:lang w:eastAsia="pl-PL"/>
              </w:rPr>
              <w:t xml:space="preserve">Project </w:t>
            </w:r>
            <w:proofErr w:type="spellStart"/>
            <w:r w:rsidRPr="00E3634A">
              <w:rPr>
                <w:rFonts w:eastAsia="Times New Roman"/>
                <w:sz w:val="22"/>
                <w:lang w:eastAsia="pl-PL"/>
              </w:rPr>
              <w:t>defense</w:t>
            </w:r>
            <w:proofErr w:type="spellEnd"/>
          </w:p>
        </w:tc>
      </w:tr>
      <w:tr w:rsidR="00E3634A" w:rsidRPr="00551CD3" w14:paraId="75FA5DB0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04CB5B" w14:textId="3B67C3C5" w:rsidR="00E3634A" w:rsidRPr="00551CD3" w:rsidRDefault="00E3634A" w:rsidP="00F069A9">
            <w:pPr>
              <w:rPr>
                <w:rFonts w:eastAsia="Times New Roman"/>
                <w:lang w:eastAsia="pl-PL"/>
              </w:rPr>
            </w:pPr>
            <w:r>
              <w:rPr>
                <w:sz w:val="22"/>
                <w:szCs w:val="22"/>
              </w:rPr>
              <w:t>C</w:t>
            </w:r>
            <w:r w:rsidRPr="002F79B1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Proj.) = 0,2*</w:t>
            </w:r>
            <w:r w:rsidRPr="002F79B1">
              <w:rPr>
                <w:sz w:val="22"/>
                <w:szCs w:val="22"/>
              </w:rPr>
              <w:t>F1</w:t>
            </w:r>
            <w:r>
              <w:rPr>
                <w:sz w:val="22"/>
                <w:szCs w:val="22"/>
              </w:rPr>
              <w:t>+</w:t>
            </w:r>
            <w:r w:rsidRPr="002F79B1">
              <w:rPr>
                <w:sz w:val="22"/>
                <w:szCs w:val="22"/>
              </w:rPr>
              <w:t>0,3*F2+0,</w:t>
            </w:r>
            <w:r>
              <w:rPr>
                <w:sz w:val="22"/>
                <w:szCs w:val="22"/>
              </w:rPr>
              <w:t>4</w:t>
            </w:r>
            <w:r w:rsidRPr="002F79B1">
              <w:rPr>
                <w:sz w:val="22"/>
                <w:szCs w:val="22"/>
              </w:rPr>
              <w:t>*F3+0,</w:t>
            </w:r>
            <w:r>
              <w:rPr>
                <w:sz w:val="22"/>
                <w:szCs w:val="22"/>
              </w:rPr>
              <w:t>1</w:t>
            </w:r>
            <w:r w:rsidRPr="002F79B1">
              <w:rPr>
                <w:sz w:val="22"/>
                <w:szCs w:val="22"/>
              </w:rPr>
              <w:t>*F4</w:t>
            </w:r>
          </w:p>
        </w:tc>
      </w:tr>
    </w:tbl>
    <w:p w14:paraId="20E91E0D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756F1630" w14:textId="77777777" w:rsidTr="004B4C82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32AEF7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14:paraId="786BB769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B3352F" w14:textId="77777777"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lastRenderedPageBreak/>
              <w:t>PRIMARY LITERATURE:</w:t>
            </w:r>
          </w:p>
          <w:p w14:paraId="01343763" w14:textId="34EB8626" w:rsidR="00F069A9" w:rsidRPr="0079687A" w:rsidRDefault="00551CD3" w:rsidP="00F069A9">
            <w:pPr>
              <w:pStyle w:val="Default"/>
              <w:rPr>
                <w:sz w:val="18"/>
              </w:rPr>
            </w:pPr>
            <w:r w:rsidRPr="00551CD3">
              <w:rPr>
                <w:sz w:val="18"/>
              </w:rPr>
              <w:t>[1]</w:t>
            </w:r>
            <w:r w:rsidR="0079687A">
              <w:rPr>
                <w:sz w:val="22"/>
                <w:szCs w:val="22"/>
              </w:rPr>
              <w:t xml:space="preserve"> </w:t>
            </w:r>
            <w:r w:rsidR="00F069A9" w:rsidRPr="0079687A">
              <w:rPr>
                <w:sz w:val="18"/>
              </w:rPr>
              <w:t xml:space="preserve">Brzóska, J., &amp; Politechnika Śląska . Wydawnictwo. (2012). Strategiczna karta wyników w teorii i praktyce (Monografia - Politechnika Śląska 392). Gliwice: Wydawnictwo Politechniki Śląskiej. [2] Simon, H., </w:t>
            </w:r>
            <w:proofErr w:type="spellStart"/>
            <w:r w:rsidR="00F069A9" w:rsidRPr="0079687A">
              <w:rPr>
                <w:sz w:val="18"/>
              </w:rPr>
              <w:t>Leżoń</w:t>
            </w:r>
            <w:proofErr w:type="spellEnd"/>
            <w:r w:rsidR="00F069A9" w:rsidRPr="0079687A">
              <w:rPr>
                <w:sz w:val="18"/>
              </w:rPr>
              <w:t xml:space="preserve">, M., &amp; ICAN </w:t>
            </w:r>
            <w:proofErr w:type="spellStart"/>
            <w:r w:rsidR="00F069A9" w:rsidRPr="0079687A">
              <w:rPr>
                <w:sz w:val="18"/>
              </w:rPr>
              <w:t>Institute</w:t>
            </w:r>
            <w:proofErr w:type="spellEnd"/>
            <w:r w:rsidR="00F069A9" w:rsidRPr="0079687A">
              <w:rPr>
                <w:sz w:val="18"/>
              </w:rPr>
              <w:t>. (2016). </w:t>
            </w:r>
            <w:proofErr w:type="spellStart"/>
            <w:r w:rsidR="00F069A9" w:rsidRPr="0079687A">
              <w:rPr>
                <w:sz w:val="18"/>
              </w:rPr>
              <w:t>Pricing</w:t>
            </w:r>
            <w:proofErr w:type="spellEnd"/>
            <w:r w:rsidR="00F069A9" w:rsidRPr="0079687A">
              <w:rPr>
                <w:sz w:val="18"/>
              </w:rPr>
              <w:t xml:space="preserve"> </w:t>
            </w:r>
            <w:proofErr w:type="spellStart"/>
            <w:r w:rsidR="00F069A9" w:rsidRPr="0079687A">
              <w:rPr>
                <w:sz w:val="18"/>
              </w:rPr>
              <w:t>man</w:t>
            </w:r>
            <w:proofErr w:type="spellEnd"/>
            <w:r w:rsidR="00F069A9" w:rsidRPr="0079687A">
              <w:rPr>
                <w:sz w:val="18"/>
              </w:rPr>
              <w:t xml:space="preserve"> : Jak zarządzanie ceną może odmienić biznes. Warszawa: ICAN </w:t>
            </w:r>
            <w:proofErr w:type="spellStart"/>
            <w:r w:rsidR="00F069A9" w:rsidRPr="0079687A">
              <w:rPr>
                <w:sz w:val="18"/>
              </w:rPr>
              <w:t>Institute</w:t>
            </w:r>
            <w:proofErr w:type="spellEnd"/>
            <w:r w:rsidR="00F069A9" w:rsidRPr="0079687A">
              <w:rPr>
                <w:sz w:val="18"/>
              </w:rPr>
              <w:t xml:space="preserve">. </w:t>
            </w:r>
          </w:p>
          <w:p w14:paraId="4B3D94ED" w14:textId="77777777" w:rsidR="00F069A9" w:rsidRPr="0079687A" w:rsidRDefault="00F069A9" w:rsidP="00F069A9">
            <w:pPr>
              <w:pStyle w:val="Default"/>
              <w:rPr>
                <w:sz w:val="18"/>
              </w:rPr>
            </w:pPr>
            <w:r w:rsidRPr="0079687A">
              <w:rPr>
                <w:sz w:val="18"/>
              </w:rPr>
              <w:t>[3] Nowak, E., Nita, B., &amp; Wolters Kluwer Polska. (2010). Budżetowanie w przedsiębiorstwie : Organizacja, procedury, zastosowanie (Wyd. 2 popr. ed.). Warszawa: Oficyna a Wolters Kluwer business.</w:t>
            </w:r>
          </w:p>
          <w:p w14:paraId="14871846" w14:textId="6AA88E32" w:rsidR="00F069A9" w:rsidRDefault="00F069A9" w:rsidP="00F069A9">
            <w:pPr>
              <w:pStyle w:val="Default"/>
              <w:rPr>
                <w:sz w:val="18"/>
              </w:rPr>
            </w:pPr>
            <w:r w:rsidRPr="0079687A">
              <w:rPr>
                <w:sz w:val="18"/>
              </w:rPr>
              <w:t>[4] Iwin-</w:t>
            </w:r>
            <w:proofErr w:type="spellStart"/>
            <w:r w:rsidRPr="0079687A">
              <w:rPr>
                <w:sz w:val="18"/>
              </w:rPr>
              <w:t>Garzyńska</w:t>
            </w:r>
            <w:proofErr w:type="spellEnd"/>
            <w:r w:rsidRPr="0079687A">
              <w:rPr>
                <w:sz w:val="18"/>
              </w:rPr>
              <w:t>, J., &amp; Polskie Wydawnictwo Ekonomiczne. (2005). Kapitał amortyzacyjny w zarządzaniu finansami. Warszawa: Polskie Wydaw. Ekonomiczne.</w:t>
            </w:r>
          </w:p>
          <w:p w14:paraId="5F64066E" w14:textId="77777777" w:rsidR="0079687A" w:rsidRPr="0079687A" w:rsidRDefault="0079687A" w:rsidP="00F069A9">
            <w:pPr>
              <w:pStyle w:val="Default"/>
              <w:rPr>
                <w:sz w:val="18"/>
              </w:rPr>
            </w:pPr>
          </w:p>
          <w:p w14:paraId="40E3AE6E" w14:textId="77777777"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14:paraId="3CFE1E58" w14:textId="77777777" w:rsidR="00482B59" w:rsidRPr="00482B59" w:rsidRDefault="00551CD3" w:rsidP="00482B59">
            <w:pPr>
              <w:pStyle w:val="Default"/>
              <w:rPr>
                <w:sz w:val="18"/>
              </w:rPr>
            </w:pPr>
            <w:r w:rsidRPr="00551CD3">
              <w:rPr>
                <w:sz w:val="18"/>
              </w:rPr>
              <w:t xml:space="preserve">[1] </w:t>
            </w:r>
            <w:r w:rsidR="00482B59" w:rsidRPr="00482B59">
              <w:rPr>
                <w:sz w:val="18"/>
              </w:rPr>
              <w:t xml:space="preserve">[1] </w:t>
            </w:r>
            <w:proofErr w:type="spellStart"/>
            <w:r w:rsidR="00482B59" w:rsidRPr="00482B59">
              <w:rPr>
                <w:sz w:val="18"/>
              </w:rPr>
              <w:t>Waniowski</w:t>
            </w:r>
            <w:proofErr w:type="spellEnd"/>
            <w:r w:rsidR="00482B59" w:rsidRPr="00482B59">
              <w:rPr>
                <w:sz w:val="18"/>
              </w:rPr>
              <w:t>, P., &amp; Uniwersytet Ekonomiczny . Wydawnictwo. (2014). Marketingowe zarządzanie ceną w przedsiębiorstwie (Monografie i Opracowania - Uniwersytet Ekonomiczny we Wrocławiu nr 248). Wrocław: Wydawnictwo Uniwersytetu Ekonomicznego.</w:t>
            </w:r>
          </w:p>
          <w:p w14:paraId="7BDEF7E6" w14:textId="77777777" w:rsidR="00482B59" w:rsidRPr="00482B59" w:rsidRDefault="00482B59" w:rsidP="00482B59">
            <w:pPr>
              <w:pStyle w:val="Default"/>
              <w:rPr>
                <w:sz w:val="18"/>
              </w:rPr>
            </w:pPr>
            <w:r w:rsidRPr="00482B59">
              <w:rPr>
                <w:sz w:val="18"/>
              </w:rPr>
              <w:t xml:space="preserve">[2] Szczęsny, W., Śliwa, J., &amp; Wydawnictwo C.H. Beck. (2010). Budżetowanie operacyjne, finansowe i kapitałowe w przedsiębiorstwie (Finanse - C. H. Beck). Warszawa: Wydawnictwo C. H. Beck. </w:t>
            </w:r>
          </w:p>
          <w:p w14:paraId="33D91BE8" w14:textId="77777777" w:rsidR="00482B59" w:rsidRPr="00482B59" w:rsidRDefault="00482B59" w:rsidP="00482B59">
            <w:pPr>
              <w:pStyle w:val="Default"/>
              <w:rPr>
                <w:sz w:val="18"/>
              </w:rPr>
            </w:pPr>
            <w:r w:rsidRPr="00482B59">
              <w:rPr>
                <w:sz w:val="18"/>
              </w:rPr>
              <w:t xml:space="preserve">[3] Flak, W., &amp; Krotla, W. (2000). Inwestor : Inwestycje rzeczowe : Przygotowanie, realizacja, ewidencja inwestycji (Drogi do Biznesu). Warszawa: C. H. Beck. </w:t>
            </w:r>
          </w:p>
          <w:p w14:paraId="198F49ED" w14:textId="0289E487" w:rsidR="00482B59" w:rsidRPr="00551CD3" w:rsidRDefault="00482B59" w:rsidP="00482B59">
            <w:pPr>
              <w:pStyle w:val="Default"/>
              <w:rPr>
                <w:sz w:val="18"/>
              </w:rPr>
            </w:pPr>
            <w:r w:rsidRPr="00482B59">
              <w:rPr>
                <w:sz w:val="18"/>
              </w:rPr>
              <w:t xml:space="preserve">[4] Marecki, K. (2001). Rachunkowość menedżerska w gospodarce finansowej przedsiębiorstwa. Warszawa: </w:t>
            </w:r>
            <w:proofErr w:type="spellStart"/>
            <w:r w:rsidRPr="00482B59">
              <w:rPr>
                <w:sz w:val="18"/>
              </w:rPr>
              <w:t>Difin</w:t>
            </w:r>
            <w:proofErr w:type="spellEnd"/>
            <w:r w:rsidRPr="00482B59">
              <w:rPr>
                <w:sz w:val="18"/>
              </w:rPr>
              <w:t>.</w:t>
            </w:r>
          </w:p>
          <w:p w14:paraId="26BB3EFA" w14:textId="4C536B1C" w:rsidR="00551CD3" w:rsidRPr="00551CD3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18"/>
                <w:lang w:eastAsia="pl-PL"/>
              </w:rPr>
              <w:t xml:space="preserve"> </w:t>
            </w:r>
          </w:p>
        </w:tc>
      </w:tr>
      <w:tr w:rsidR="00551CD3" w:rsidRPr="003C2A56" w14:paraId="545F603C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6838FF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4B4C82" w:rsidRPr="004B4C82" w14:paraId="77A426B0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FBB037" w14:textId="670D6B95" w:rsidR="004B4C82" w:rsidRPr="004B4C82" w:rsidRDefault="004B4C82" w:rsidP="004B4C82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637EA">
              <w:rPr>
                <w:b/>
                <w:bCs/>
              </w:rPr>
              <w:t xml:space="preserve">Dr inż. Agnieszka </w:t>
            </w:r>
            <w:proofErr w:type="spellStart"/>
            <w:r w:rsidRPr="00D637EA">
              <w:rPr>
                <w:b/>
                <w:bCs/>
              </w:rPr>
              <w:t>Parkitna</w:t>
            </w:r>
            <w:proofErr w:type="spellEnd"/>
            <w:r w:rsidRPr="00D637EA">
              <w:rPr>
                <w:b/>
                <w:bCs/>
              </w:rPr>
              <w:t xml:space="preserve">                       </w:t>
            </w:r>
            <w:r w:rsidRPr="00D637EA">
              <w:rPr>
                <w:rStyle w:val="Hipercze"/>
              </w:rPr>
              <w:t>agnieszka.parkitna@pwr.edu.pl</w:t>
            </w:r>
          </w:p>
        </w:tc>
      </w:tr>
    </w:tbl>
    <w:p w14:paraId="6F6D1FAD" w14:textId="77777777" w:rsidR="00551CD3" w:rsidRPr="004B4C82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14:paraId="486525DC" w14:textId="77777777" w:rsidR="008E023A" w:rsidRPr="004B4C82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14:paraId="6B6A460E" w14:textId="77777777"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A7F5D"/>
    <w:rsid w:val="00103BCA"/>
    <w:rsid w:val="00125A18"/>
    <w:rsid w:val="001503EC"/>
    <w:rsid w:val="0016450C"/>
    <w:rsid w:val="00192FDC"/>
    <w:rsid w:val="001A5D7C"/>
    <w:rsid w:val="002302A0"/>
    <w:rsid w:val="00281FD5"/>
    <w:rsid w:val="003B6762"/>
    <w:rsid w:val="003B6C96"/>
    <w:rsid w:val="003B7CCA"/>
    <w:rsid w:val="003C2A56"/>
    <w:rsid w:val="003C337D"/>
    <w:rsid w:val="004504F7"/>
    <w:rsid w:val="00482B59"/>
    <w:rsid w:val="004B4C82"/>
    <w:rsid w:val="00536381"/>
    <w:rsid w:val="0055078F"/>
    <w:rsid w:val="00551CD3"/>
    <w:rsid w:val="0055485F"/>
    <w:rsid w:val="005B5780"/>
    <w:rsid w:val="005E15C5"/>
    <w:rsid w:val="00686555"/>
    <w:rsid w:val="006F0FC4"/>
    <w:rsid w:val="006F2115"/>
    <w:rsid w:val="006F2CBB"/>
    <w:rsid w:val="007137CD"/>
    <w:rsid w:val="00726225"/>
    <w:rsid w:val="00764ADD"/>
    <w:rsid w:val="0077451C"/>
    <w:rsid w:val="00784793"/>
    <w:rsid w:val="00795A00"/>
    <w:rsid w:val="0079687A"/>
    <w:rsid w:val="008D5923"/>
    <w:rsid w:val="008E023A"/>
    <w:rsid w:val="00946E5B"/>
    <w:rsid w:val="009C0D7F"/>
    <w:rsid w:val="00A30DD8"/>
    <w:rsid w:val="00A407D8"/>
    <w:rsid w:val="00AA13D5"/>
    <w:rsid w:val="00BA602F"/>
    <w:rsid w:val="00C25E8B"/>
    <w:rsid w:val="00CA2DA5"/>
    <w:rsid w:val="00CC44C0"/>
    <w:rsid w:val="00D509FD"/>
    <w:rsid w:val="00D5178F"/>
    <w:rsid w:val="00D642AF"/>
    <w:rsid w:val="00E3634A"/>
    <w:rsid w:val="00E60B6E"/>
    <w:rsid w:val="00EA7F3E"/>
    <w:rsid w:val="00EE7D5A"/>
    <w:rsid w:val="00F03D27"/>
    <w:rsid w:val="00F069A9"/>
    <w:rsid w:val="00F1743F"/>
    <w:rsid w:val="00F47F04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422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3634A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pl-PL"/>
    </w:rPr>
  </w:style>
  <w:style w:type="character" w:styleId="Hipercze">
    <w:name w:val="Hyperlink"/>
    <w:rsid w:val="004B4C8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3634A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pl-PL"/>
    </w:rPr>
  </w:style>
  <w:style w:type="character" w:styleId="Hipercze">
    <w:name w:val="Hyperlink"/>
    <w:rsid w:val="004B4C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B9AB0E63</Template>
  <TotalTime>28</TotalTime>
  <Pages>4</Pages>
  <Words>805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Iwona Obiedzińska</cp:lastModifiedBy>
  <cp:revision>7</cp:revision>
  <cp:lastPrinted>2019-01-18T07:41:00Z</cp:lastPrinted>
  <dcterms:created xsi:type="dcterms:W3CDTF">2020-03-31T17:54:00Z</dcterms:created>
  <dcterms:modified xsi:type="dcterms:W3CDTF">2020-04-01T20:20:00Z</dcterms:modified>
</cp:coreProperties>
</file>